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2A79" w14:textId="77777777" w:rsidR="001659A3" w:rsidRDefault="00000000" w:rsidP="001659A3">
      <w:pPr>
        <w:spacing w:after="0" w:line="240" w:lineRule="auto"/>
        <w:ind w:left="1440" w:firstLine="720"/>
        <w:rPr>
          <w:rFonts w:ascii="Times New Roman" w:hAnsi="Times New Roman"/>
          <w:sz w:val="44"/>
          <w:szCs w:val="44"/>
        </w:rPr>
      </w:pPr>
      <w:r>
        <w:rPr>
          <w:noProof/>
        </w:rPr>
        <w:pict w14:anchorId="031E43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4pt;margin-top:-45pt;width:126pt;height:99pt;z-index:1">
            <v:textbox style="mso-next-textbox:#_x0000_s1026">
              <w:txbxContent>
                <w:p w14:paraId="05C54D49" w14:textId="77777777" w:rsidR="00D95053" w:rsidRDefault="00000000">
                  <w:r>
                    <w:rPr>
                      <w:noProof/>
                      <w:sz w:val="40"/>
                      <w:szCs w:val="40"/>
                    </w:rPr>
                    <w:pict w14:anchorId="0E367E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0" o:spid="_x0000_i1026" type="#_x0000_t75" alt="logoblue172.jpg" style="width:110.9pt;height:84.7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3B068FBE">
          <v:shape id="_x0000_s1027" type="#_x0000_t202" style="position:absolute;left:0;text-align:left;margin-left:414pt;margin-top:-54pt;width:108pt;height:99pt;z-index:2">
            <v:textbox style="mso-next-textbox:#_x0000_s1027;mso-fit-shape-to-text:t">
              <w:txbxContent>
                <w:p w14:paraId="1BDCFBDE" w14:textId="77777777" w:rsidR="00D95053" w:rsidRDefault="00700A03">
                  <w:r>
                    <w:fldChar w:fldCharType="begin"/>
                  </w:r>
                  <w:r>
                    <w:instrText xml:space="preserve"> INCLUDEPICTURE  "http://upload.wikimedia.org/wikipedia/en/1/17/Baltimore_County_Seal.png" \* MERGEFORMATINET </w:instrText>
                  </w:r>
                  <w:r>
                    <w:fldChar w:fldCharType="separate"/>
                  </w:r>
                  <w:r w:rsidR="00734013">
                    <w:fldChar w:fldCharType="begin"/>
                  </w:r>
                  <w:r w:rsidR="00734013">
                    <w:instrText xml:space="preserve"> INCLUDEPICTURE  "http://upload.wikimedia.org/wikipedia/en/1/17/Baltimore_County_Seal.png" \* MERGEFORMATINET </w:instrText>
                  </w:r>
                  <w:r w:rsidR="00734013">
                    <w:fldChar w:fldCharType="separate"/>
                  </w:r>
                  <w:r w:rsidR="00BE366D">
                    <w:fldChar w:fldCharType="begin"/>
                  </w:r>
                  <w:r w:rsidR="00BE366D">
                    <w:instrText xml:space="preserve"> INCLUDEPICTURE  "http://upload.wikimedia.org/wikipedia/en/1/17/Baltimore_County_Seal.png" \* MERGEFORMATINET </w:instrText>
                  </w:r>
                  <w:r w:rsidR="00BE366D">
                    <w:fldChar w:fldCharType="separate"/>
                  </w:r>
                  <w:r w:rsidR="009A6027">
                    <w:fldChar w:fldCharType="begin"/>
                  </w:r>
                  <w:r w:rsidR="009A6027">
                    <w:instrText xml:space="preserve"> INCLUDEPICTURE  "http://upload.wikimedia.org/wikipedia/en/1/17/Baltimore_County_Seal.png" \* MERGEFORMATINET </w:instrText>
                  </w:r>
                  <w:r w:rsidR="009A6027">
                    <w:fldChar w:fldCharType="separate"/>
                  </w:r>
                  <w:r w:rsidR="003A5EE8">
                    <w:fldChar w:fldCharType="begin"/>
                  </w:r>
                  <w:r w:rsidR="003A5EE8">
                    <w:instrText xml:space="preserve"> INCLUDEPICTURE  "http://upload.wikimedia.org/wikipedia/en/1/17/Baltimore_County_Seal.png" \* MERGEFORMATINET </w:instrText>
                  </w:r>
                  <w:r w:rsidR="003A5EE8">
                    <w:fldChar w:fldCharType="separate"/>
                  </w:r>
                  <w:r w:rsidR="00DB722D">
                    <w:fldChar w:fldCharType="begin"/>
                  </w:r>
                  <w:r w:rsidR="00DB722D">
                    <w:instrText xml:space="preserve"> INCLUDEPICTURE  "http://upload.wikimedia.org/wikipedia/en/1/17/Baltimore_County_Seal.png" \* MERGEFORMATINET </w:instrText>
                  </w:r>
                  <w:r w:rsidR="00DB722D">
                    <w:fldChar w:fldCharType="separate"/>
                  </w:r>
                  <w:r w:rsidR="004A0D5A">
                    <w:fldChar w:fldCharType="begin"/>
                  </w:r>
                  <w:r w:rsidR="004A0D5A">
                    <w:instrText xml:space="preserve"> INCLUDEPICTURE  "http://upload.wikimedia.org/wikipedia/en/1/17/Baltimore_County_Seal.png" \* MERGEFORMATINET </w:instrText>
                  </w:r>
                  <w:r w:rsidR="004A0D5A">
                    <w:fldChar w:fldCharType="separate"/>
                  </w:r>
                  <w:r w:rsidR="002E4648">
                    <w:fldChar w:fldCharType="begin"/>
                  </w:r>
                  <w:r w:rsidR="002E4648">
                    <w:instrText xml:space="preserve"> INCLUDEPICTURE  "http://upload.wikimedia.org/wikipedia/en/1/17/Baltimore_County_Seal.png" \* MERGEFORMATINET </w:instrText>
                  </w:r>
                  <w:r w:rsidR="002E4648">
                    <w:fldChar w:fldCharType="separate"/>
                  </w:r>
                  <w:r w:rsidR="0020276F">
                    <w:fldChar w:fldCharType="begin"/>
                  </w:r>
                  <w:r w:rsidR="0020276F">
                    <w:instrText xml:space="preserve"> INCLUDEPICTURE  "http://upload.wikimedia.org/wikipedia/en/1/17/Baltimore_County_Seal.png" \* MERGEFORMATINET </w:instrText>
                  </w:r>
                  <w:r w:rsidR="0020276F"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"http://upload.wikimedia.org/wikipedia/en/1/17/Baltimore_County_Seal.png"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"http://upload.wikimedia.org/wikipedia/en/1/17/Baltimore_County_Seal.png"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"http://upload.wikimedia.org/wikipedia/en/1/17/Baltimore_County_Seal.png"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"http://upload.wikimedia.org/wikipedia/en/1/17/Baltimore_County_Seal.png"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"http://upload.wikimedia.org/wikipedia/en/1/17/Baltimore_County_Seal.png"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"http://upload.wikimedia.org/wikipedia/en/1/17/Baltimore_County_Seal.png"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"http://upload.wikimedia.org/wikipedia/en/1/17/Baltimore_County_Seal.png"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"http://upload.wikimedia.org/wikipedia/en/1/17/Baltimore_County_Seal.png" \* MERGEFORMATINET </w:instrText>
                  </w:r>
                  <w:r>
                    <w:fldChar w:fldCharType="separate"/>
                  </w:r>
                  <w:r w:rsidR="00000000">
                    <w:fldChar w:fldCharType="begin"/>
                  </w:r>
                  <w:r w:rsidR="00000000">
                    <w:instrText xml:space="preserve"> INCLUDEPICTURE  "http://upload.wikimedia.org/wikipedia/en/1/17/Baltimore_County_Seal.png" \* MERGEFORMATINET </w:instrText>
                  </w:r>
                  <w:r w:rsidR="00000000">
                    <w:fldChar w:fldCharType="separate"/>
                  </w:r>
                  <w:r w:rsidR="00000000">
                    <w:pict w14:anchorId="5BA04699">
                      <v:shape id="_x0000_i1028" type="#_x0000_t75" alt="" style="width:90.1pt;height:90.1pt">
                        <v:imagedata r:id="rId6" r:href="rId7"/>
                      </v:shape>
                    </w:pict>
                  </w:r>
                  <w:r w:rsidR="00000000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 w:rsidR="0020276F">
                    <w:fldChar w:fldCharType="end"/>
                  </w:r>
                  <w:r w:rsidR="002E4648">
                    <w:fldChar w:fldCharType="end"/>
                  </w:r>
                  <w:r w:rsidR="004A0D5A">
                    <w:fldChar w:fldCharType="end"/>
                  </w:r>
                  <w:r w:rsidR="00DB722D">
                    <w:fldChar w:fldCharType="end"/>
                  </w:r>
                  <w:r w:rsidR="003A5EE8">
                    <w:fldChar w:fldCharType="end"/>
                  </w:r>
                  <w:r w:rsidR="009A6027">
                    <w:fldChar w:fldCharType="end"/>
                  </w:r>
                  <w:r w:rsidR="00BE366D">
                    <w:fldChar w:fldCharType="end"/>
                  </w:r>
                  <w:r w:rsidR="00734013">
                    <w:fldChar w:fldCharType="end"/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1659A3">
        <w:rPr>
          <w:rFonts w:ascii="Times New Roman" w:hAnsi="Times New Roman"/>
          <w:sz w:val="44"/>
          <w:szCs w:val="44"/>
        </w:rPr>
        <w:t xml:space="preserve">          Liberty Road</w:t>
      </w:r>
    </w:p>
    <w:p w14:paraId="133F3987" w14:textId="77777777" w:rsidR="00BE2F92" w:rsidRDefault="001659A3" w:rsidP="001659A3">
      <w:pPr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              </w:t>
      </w:r>
      <w:r w:rsidR="00BE2F92" w:rsidRPr="00F671DD">
        <w:rPr>
          <w:rFonts w:ascii="Times New Roman" w:hAnsi="Times New Roman"/>
          <w:sz w:val="44"/>
          <w:szCs w:val="44"/>
        </w:rPr>
        <w:t>Junior League</w:t>
      </w:r>
      <w:r>
        <w:rPr>
          <w:rFonts w:ascii="Times New Roman" w:hAnsi="Times New Roman"/>
          <w:sz w:val="44"/>
          <w:szCs w:val="44"/>
        </w:rPr>
        <w:t xml:space="preserve"> </w:t>
      </w:r>
      <w:r w:rsidR="00BE2F92" w:rsidRPr="00F671DD">
        <w:rPr>
          <w:rFonts w:ascii="Times New Roman" w:hAnsi="Times New Roman"/>
          <w:sz w:val="44"/>
          <w:szCs w:val="44"/>
        </w:rPr>
        <w:t>Wrestling Team</w:t>
      </w:r>
    </w:p>
    <w:p w14:paraId="7B8EB426" w14:textId="77777777" w:rsidR="001659A3" w:rsidRPr="00F671DD" w:rsidRDefault="001659A3" w:rsidP="001659A3">
      <w:pPr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                   At Milford Mill Academy</w:t>
      </w:r>
    </w:p>
    <w:p w14:paraId="2CA21A48" w14:textId="77777777" w:rsidR="00BE2F92" w:rsidRDefault="00BE2F92" w:rsidP="0095122F">
      <w:pPr>
        <w:spacing w:after="0" w:line="240" w:lineRule="auto"/>
        <w:rPr>
          <w:rFonts w:ascii="Times New Roman" w:hAnsi="Times New Roman"/>
          <w:sz w:val="52"/>
          <w:szCs w:val="52"/>
        </w:rPr>
      </w:pPr>
      <w:r>
        <w:rPr>
          <w:noProof/>
          <w:sz w:val="40"/>
          <w:szCs w:val="40"/>
        </w:rPr>
        <w:t xml:space="preserve">                    </w:t>
      </w:r>
      <w:r w:rsidR="003D4597">
        <w:rPr>
          <w:noProof/>
          <w:sz w:val="40"/>
          <w:szCs w:val="40"/>
        </w:rPr>
        <w:t xml:space="preserve">           </w:t>
      </w:r>
      <w:r w:rsidR="00D44D79">
        <w:rPr>
          <w:noProof/>
          <w:sz w:val="40"/>
          <w:szCs w:val="40"/>
        </w:rPr>
        <w:t xml:space="preserve">  </w:t>
      </w:r>
      <w:r w:rsidR="003D4597">
        <w:rPr>
          <w:noProof/>
          <w:sz w:val="40"/>
          <w:szCs w:val="40"/>
        </w:rPr>
        <w:t xml:space="preserve"> Boys &amp; Girls 4 - 15</w:t>
      </w:r>
      <w:r>
        <w:rPr>
          <w:noProof/>
          <w:sz w:val="40"/>
          <w:szCs w:val="40"/>
        </w:rPr>
        <w:t xml:space="preserve">               </w:t>
      </w:r>
    </w:p>
    <w:p w14:paraId="61D6F506" w14:textId="77777777" w:rsidR="00ED64CE" w:rsidRDefault="009A6027" w:rsidP="009A602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0E82E237" w14:textId="20274E02" w:rsidR="000D499B" w:rsidRPr="000D499B" w:rsidRDefault="00BE2F92" w:rsidP="0095122F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0D499B">
        <w:rPr>
          <w:rFonts w:ascii="Times New Roman" w:hAnsi="Times New Roman"/>
          <w:sz w:val="32"/>
          <w:szCs w:val="32"/>
        </w:rPr>
        <w:t xml:space="preserve">Registration: </w:t>
      </w:r>
      <w:r w:rsidR="005B7BC5">
        <w:rPr>
          <w:rFonts w:ascii="Times New Roman" w:hAnsi="Times New Roman"/>
          <w:sz w:val="32"/>
          <w:szCs w:val="32"/>
        </w:rPr>
        <w:t>Online</w:t>
      </w:r>
      <w:r w:rsidR="00997CF5">
        <w:rPr>
          <w:rFonts w:ascii="Times New Roman" w:hAnsi="Times New Roman"/>
          <w:sz w:val="32"/>
          <w:szCs w:val="32"/>
        </w:rPr>
        <w:t xml:space="preserve"> registration opens Oct 1</w:t>
      </w:r>
      <w:r w:rsidR="00997CF5" w:rsidRPr="00997CF5">
        <w:rPr>
          <w:rFonts w:ascii="Times New Roman" w:hAnsi="Times New Roman"/>
          <w:sz w:val="32"/>
          <w:szCs w:val="32"/>
          <w:vertAlign w:val="superscript"/>
        </w:rPr>
        <w:t>st</w:t>
      </w:r>
      <w:r w:rsidR="00997CF5">
        <w:rPr>
          <w:rFonts w:ascii="Times New Roman" w:hAnsi="Times New Roman"/>
          <w:sz w:val="32"/>
          <w:szCs w:val="32"/>
        </w:rPr>
        <w:t xml:space="preserve"> </w:t>
      </w:r>
      <w:hyperlink r:id="rId8" w:history="1">
        <w:r w:rsidR="00E80791" w:rsidRPr="00E518DF">
          <w:rPr>
            <w:rStyle w:val="Hyperlink"/>
            <w:rFonts w:ascii="Times New Roman" w:hAnsi="Times New Roman"/>
            <w:sz w:val="32"/>
            <w:szCs w:val="32"/>
          </w:rPr>
          <w:t>WWW.LRRPC.ORG</w:t>
        </w:r>
      </w:hyperlink>
      <w:r w:rsidR="00E80791">
        <w:rPr>
          <w:rFonts w:ascii="Times New Roman" w:hAnsi="Times New Roman"/>
          <w:sz w:val="32"/>
          <w:szCs w:val="32"/>
        </w:rPr>
        <w:t xml:space="preserve">  </w:t>
      </w:r>
    </w:p>
    <w:p w14:paraId="4E2D1532" w14:textId="77777777" w:rsidR="00997CF5" w:rsidRDefault="00997CF5" w:rsidP="00D44D7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293085D" w14:textId="4EF611DB" w:rsidR="00997CF5" w:rsidRDefault="00997CF5" w:rsidP="00D44D79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First practice </w:t>
      </w:r>
      <w:r w:rsidR="009512A1">
        <w:rPr>
          <w:rFonts w:ascii="Times New Roman" w:hAnsi="Times New Roman"/>
          <w:sz w:val="32"/>
          <w:szCs w:val="32"/>
        </w:rPr>
        <w:t>Monday</w:t>
      </w:r>
      <w:r>
        <w:rPr>
          <w:rFonts w:ascii="Times New Roman" w:hAnsi="Times New Roman"/>
          <w:sz w:val="32"/>
          <w:szCs w:val="32"/>
        </w:rPr>
        <w:t xml:space="preserve">, November </w:t>
      </w:r>
      <w:r w:rsidR="00D43E5F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, 20</w:t>
      </w:r>
      <w:r w:rsidR="0042012D">
        <w:rPr>
          <w:rFonts w:ascii="Times New Roman" w:hAnsi="Times New Roman"/>
          <w:sz w:val="32"/>
          <w:szCs w:val="32"/>
        </w:rPr>
        <w:t>2</w:t>
      </w:r>
      <w:r w:rsidR="002E44BB">
        <w:rPr>
          <w:rFonts w:ascii="Times New Roman" w:hAnsi="Times New Roman"/>
          <w:sz w:val="32"/>
          <w:szCs w:val="32"/>
        </w:rPr>
        <w:t>5</w:t>
      </w:r>
    </w:p>
    <w:p w14:paraId="4DB4B286" w14:textId="77777777" w:rsidR="00997CF5" w:rsidRDefault="00997CF5" w:rsidP="00D44D7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2831973F" w14:textId="412E044F" w:rsidR="00BE2F92" w:rsidRPr="000D499B" w:rsidRDefault="00997CF5" w:rsidP="00D44D79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Practices are e</w:t>
      </w:r>
      <w:r w:rsidR="000D499B" w:rsidRPr="000D499B">
        <w:rPr>
          <w:rFonts w:ascii="Times New Roman" w:hAnsi="Times New Roman"/>
          <w:sz w:val="32"/>
          <w:szCs w:val="32"/>
        </w:rPr>
        <w:t xml:space="preserve">very </w:t>
      </w:r>
      <w:r w:rsidR="00D44D79">
        <w:rPr>
          <w:rFonts w:ascii="Times New Roman" w:hAnsi="Times New Roman"/>
          <w:sz w:val="32"/>
          <w:szCs w:val="32"/>
        </w:rPr>
        <w:t xml:space="preserve">Monday, </w:t>
      </w:r>
      <w:r w:rsidR="000D499B" w:rsidRPr="000D499B">
        <w:rPr>
          <w:rFonts w:ascii="Times New Roman" w:hAnsi="Times New Roman"/>
          <w:sz w:val="32"/>
          <w:szCs w:val="32"/>
        </w:rPr>
        <w:t>Wednesday</w:t>
      </w:r>
      <w:r w:rsidR="003D4597">
        <w:rPr>
          <w:rFonts w:ascii="Times New Roman" w:hAnsi="Times New Roman"/>
          <w:sz w:val="32"/>
          <w:szCs w:val="32"/>
        </w:rPr>
        <w:t xml:space="preserve"> and Thursday</w:t>
      </w:r>
      <w:r>
        <w:rPr>
          <w:rFonts w:ascii="Times New Roman" w:hAnsi="Times New Roman"/>
          <w:sz w:val="32"/>
          <w:szCs w:val="32"/>
        </w:rPr>
        <w:t xml:space="preserve"> night </w:t>
      </w:r>
      <w:r w:rsidR="000D499B" w:rsidRPr="000D499B">
        <w:rPr>
          <w:rFonts w:ascii="Times New Roman" w:hAnsi="Times New Roman"/>
          <w:sz w:val="32"/>
          <w:szCs w:val="32"/>
        </w:rPr>
        <w:t xml:space="preserve">at Milford </w:t>
      </w:r>
      <w:r w:rsidR="00D44D79">
        <w:rPr>
          <w:rFonts w:ascii="Times New Roman" w:hAnsi="Times New Roman"/>
          <w:sz w:val="32"/>
          <w:szCs w:val="32"/>
        </w:rPr>
        <w:t xml:space="preserve">Mill </w:t>
      </w:r>
      <w:r w:rsidR="000D499B" w:rsidRPr="000D499B">
        <w:rPr>
          <w:rFonts w:ascii="Times New Roman" w:hAnsi="Times New Roman"/>
          <w:sz w:val="32"/>
          <w:szCs w:val="32"/>
        </w:rPr>
        <w:t>Academy</w:t>
      </w:r>
      <w:r w:rsidR="00D44D7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6pm – 8</w:t>
      </w:r>
      <w:r w:rsidR="00D44D79" w:rsidRPr="000D499B">
        <w:rPr>
          <w:rFonts w:ascii="Times New Roman" w:hAnsi="Times New Roman"/>
          <w:sz w:val="32"/>
          <w:szCs w:val="32"/>
        </w:rPr>
        <w:t>pm</w:t>
      </w:r>
      <w:r w:rsidR="00D44D79">
        <w:rPr>
          <w:rFonts w:ascii="Times New Roman" w:hAnsi="Times New Roman"/>
          <w:sz w:val="32"/>
          <w:szCs w:val="32"/>
        </w:rPr>
        <w:t xml:space="preserve"> </w:t>
      </w:r>
      <w:r w:rsidR="002E44BB">
        <w:rPr>
          <w:rFonts w:ascii="Times New Roman" w:hAnsi="Times New Roman"/>
          <w:sz w:val="32"/>
          <w:szCs w:val="32"/>
        </w:rPr>
        <w:t>door #20</w:t>
      </w:r>
      <w:r w:rsidR="00D44D79">
        <w:rPr>
          <w:rFonts w:ascii="Times New Roman" w:hAnsi="Times New Roman"/>
          <w:sz w:val="32"/>
          <w:szCs w:val="32"/>
        </w:rPr>
        <w:t xml:space="preserve">. </w:t>
      </w:r>
    </w:p>
    <w:p w14:paraId="11841A31" w14:textId="77777777" w:rsidR="00BE2F92" w:rsidRPr="000D499B" w:rsidRDefault="00BE2F92" w:rsidP="0095122F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 w:rsidRPr="000D499B">
        <w:rPr>
          <w:rFonts w:ascii="Times New Roman" w:hAnsi="Times New Roman"/>
          <w:sz w:val="32"/>
          <w:szCs w:val="32"/>
        </w:rPr>
        <w:t>Milford Mill Academy</w:t>
      </w:r>
    </w:p>
    <w:p w14:paraId="13ED7629" w14:textId="77777777" w:rsidR="00BE2F92" w:rsidRPr="000D499B" w:rsidRDefault="00BE2F92" w:rsidP="0095122F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 w:rsidRPr="000D499B">
        <w:rPr>
          <w:rFonts w:ascii="Times New Roman" w:hAnsi="Times New Roman"/>
          <w:sz w:val="32"/>
          <w:szCs w:val="32"/>
        </w:rPr>
        <w:t>3800 Washington Ave</w:t>
      </w:r>
    </w:p>
    <w:p w14:paraId="17DACAC1" w14:textId="42F7C464" w:rsidR="00BE2F92" w:rsidRPr="000D499B" w:rsidRDefault="00BE2F92" w:rsidP="0095122F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 w:rsidRPr="000D499B">
        <w:rPr>
          <w:rFonts w:ascii="Times New Roman" w:hAnsi="Times New Roman"/>
          <w:sz w:val="32"/>
          <w:szCs w:val="32"/>
        </w:rPr>
        <w:t>Baltimore, Maryland 21244</w:t>
      </w:r>
    </w:p>
    <w:p w14:paraId="3FA10902" w14:textId="15DE767E" w:rsidR="00BE2F92" w:rsidRPr="000D499B" w:rsidRDefault="00A21378" w:rsidP="0095122F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>
        <w:rPr>
          <w:noProof/>
        </w:rPr>
        <w:pict w14:anchorId="3980EE91">
          <v:shape id="Picture 1" o:spid="_x0000_s1036" type="#_x0000_t75" alt="A qr code with a dinosaur" style="position:absolute;left:0;text-align:left;margin-left:350.4pt;margin-top:15.45pt;width:123.4pt;height:123.4pt;z-index:3;visibility:visible;mso-wrap-style:square;mso-wrap-distance-left:9pt;mso-wrap-distance-top:0;mso-wrap-distance-right:9pt;mso-wrap-distance-bottom:0;mso-position-horizontal-relative:text;mso-position-vertical-relative:text">
            <v:imagedata r:id="rId9" o:title="A qr code with a dinosaur"/>
          </v:shape>
        </w:pict>
      </w:r>
      <w:r w:rsidR="00BE2F92" w:rsidRPr="000D499B">
        <w:rPr>
          <w:rFonts w:ascii="Times New Roman" w:hAnsi="Times New Roman"/>
          <w:sz w:val="32"/>
          <w:szCs w:val="32"/>
        </w:rPr>
        <w:t xml:space="preserve">(Come to the Locker room doors - around back next to the </w:t>
      </w:r>
    </w:p>
    <w:p w14:paraId="1FE362BA" w14:textId="71E5BF07" w:rsidR="00BE2F92" w:rsidRPr="000D499B" w:rsidRDefault="00BE2F92" w:rsidP="0095122F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 w:rsidRPr="000D499B">
        <w:rPr>
          <w:rFonts w:ascii="Times New Roman" w:hAnsi="Times New Roman"/>
          <w:sz w:val="32"/>
          <w:szCs w:val="32"/>
        </w:rPr>
        <w:t>tennis courts</w:t>
      </w:r>
      <w:r w:rsidR="002E44BB">
        <w:rPr>
          <w:rFonts w:ascii="Times New Roman" w:hAnsi="Times New Roman"/>
          <w:sz w:val="32"/>
          <w:szCs w:val="32"/>
        </w:rPr>
        <w:t xml:space="preserve"> door #20</w:t>
      </w:r>
      <w:r w:rsidRPr="000D499B">
        <w:rPr>
          <w:rFonts w:ascii="Times New Roman" w:hAnsi="Times New Roman"/>
          <w:sz w:val="32"/>
          <w:szCs w:val="32"/>
        </w:rPr>
        <w:t xml:space="preserve">.) </w:t>
      </w:r>
    </w:p>
    <w:p w14:paraId="714F3A9B" w14:textId="407AC612" w:rsidR="00BE2F92" w:rsidRPr="000D499B" w:rsidRDefault="00BE2F92" w:rsidP="0095122F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7883FA1" w14:textId="58AD81F7" w:rsidR="00BE2F92" w:rsidRDefault="00BE2F92" w:rsidP="0095122F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0D499B">
        <w:rPr>
          <w:rFonts w:ascii="Times New Roman" w:hAnsi="Times New Roman"/>
          <w:sz w:val="32"/>
          <w:szCs w:val="32"/>
        </w:rPr>
        <w:t>Cost: $</w:t>
      </w:r>
      <w:r w:rsidR="002E44BB">
        <w:rPr>
          <w:rFonts w:ascii="Times New Roman" w:hAnsi="Times New Roman"/>
          <w:sz w:val="32"/>
          <w:szCs w:val="32"/>
        </w:rPr>
        <w:t>85</w:t>
      </w:r>
      <w:r w:rsidR="00ED64CE">
        <w:rPr>
          <w:rFonts w:ascii="Times New Roman" w:hAnsi="Times New Roman"/>
          <w:sz w:val="32"/>
          <w:szCs w:val="32"/>
        </w:rPr>
        <w:t xml:space="preserve"> per</w:t>
      </w:r>
      <w:r w:rsidRPr="000D499B">
        <w:rPr>
          <w:rFonts w:ascii="Times New Roman" w:hAnsi="Times New Roman"/>
          <w:sz w:val="32"/>
          <w:szCs w:val="32"/>
        </w:rPr>
        <w:t xml:space="preserve"> </w:t>
      </w:r>
      <w:r w:rsidR="0095122F" w:rsidRPr="000D499B">
        <w:rPr>
          <w:rFonts w:ascii="Times New Roman" w:hAnsi="Times New Roman"/>
          <w:sz w:val="32"/>
          <w:szCs w:val="32"/>
        </w:rPr>
        <w:t xml:space="preserve">Wrestler </w:t>
      </w:r>
      <w:r w:rsidR="001F4B11">
        <w:rPr>
          <w:rFonts w:ascii="Times New Roman" w:hAnsi="Times New Roman"/>
          <w:sz w:val="32"/>
          <w:szCs w:val="32"/>
        </w:rPr>
        <w:t xml:space="preserve"> </w:t>
      </w:r>
    </w:p>
    <w:p w14:paraId="6296992C" w14:textId="556BAD60" w:rsidR="001659A3" w:rsidRPr="000D499B" w:rsidRDefault="00BE366D" w:rsidP="0095122F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14:paraId="0D9DE311" w14:textId="6B6DFD6B" w:rsidR="005B7BC5" w:rsidRPr="005B7BC5" w:rsidRDefault="009A6027" w:rsidP="0095122F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The season goes from November 1</w:t>
      </w:r>
      <w:r w:rsidRPr="009A6027">
        <w:rPr>
          <w:rFonts w:ascii="Times New Roman" w:hAnsi="Times New Roman"/>
          <w:sz w:val="32"/>
          <w:szCs w:val="32"/>
          <w:vertAlign w:val="superscript"/>
        </w:rPr>
        <w:t>st</w:t>
      </w:r>
      <w:r>
        <w:rPr>
          <w:rFonts w:ascii="Times New Roman" w:hAnsi="Times New Roman"/>
          <w:sz w:val="32"/>
          <w:szCs w:val="32"/>
        </w:rPr>
        <w:t xml:space="preserve"> to April 1</w:t>
      </w:r>
      <w:r w:rsidRPr="009A6027">
        <w:rPr>
          <w:rFonts w:ascii="Times New Roman" w:hAnsi="Times New Roman"/>
          <w:sz w:val="32"/>
          <w:szCs w:val="32"/>
          <w:vertAlign w:val="superscript"/>
        </w:rPr>
        <w:t>st</w:t>
      </w:r>
      <w:r>
        <w:rPr>
          <w:rFonts w:ascii="Times New Roman" w:hAnsi="Times New Roman"/>
          <w:sz w:val="32"/>
          <w:szCs w:val="32"/>
        </w:rPr>
        <w:t xml:space="preserve">. </w:t>
      </w:r>
    </w:p>
    <w:p w14:paraId="59092B1B" w14:textId="77777777" w:rsidR="0042012D" w:rsidRDefault="0042012D" w:rsidP="0095122F">
      <w:pPr>
        <w:tabs>
          <w:tab w:val="left" w:pos="82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DF5E7A" w14:textId="77777777" w:rsidR="0042012D" w:rsidRDefault="0042012D" w:rsidP="0095122F">
      <w:pPr>
        <w:tabs>
          <w:tab w:val="left" w:pos="82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FF9DC9" w14:textId="77777777" w:rsidR="0042012D" w:rsidRDefault="0042012D" w:rsidP="0095122F">
      <w:pPr>
        <w:tabs>
          <w:tab w:val="left" w:pos="82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9A5E3D" w14:textId="61B970B2" w:rsidR="00BE2F92" w:rsidRDefault="00BE2F92" w:rsidP="0095122F">
      <w:pPr>
        <w:tabs>
          <w:tab w:val="left" w:pos="8260"/>
        </w:tabs>
        <w:spacing w:after="0" w:line="240" w:lineRule="auto"/>
      </w:pPr>
      <w:proofErr w:type="gramStart"/>
      <w:r w:rsidRPr="00670AAA">
        <w:rPr>
          <w:rFonts w:ascii="Times New Roman" w:hAnsi="Times New Roman"/>
          <w:sz w:val="24"/>
          <w:szCs w:val="24"/>
        </w:rPr>
        <w:t>Should you</w:t>
      </w:r>
      <w:proofErr w:type="gramEnd"/>
      <w:r w:rsidRPr="00670AAA">
        <w:rPr>
          <w:rFonts w:ascii="Times New Roman" w:hAnsi="Times New Roman"/>
          <w:sz w:val="24"/>
          <w:szCs w:val="24"/>
        </w:rPr>
        <w:t xml:space="preserve"> require special accommodation (i.e. sign language interpreter, large print, </w:t>
      </w:r>
      <w:r w:rsidR="003A5EE8" w:rsidRPr="00670AAA">
        <w:rPr>
          <w:rFonts w:ascii="Times New Roman" w:hAnsi="Times New Roman"/>
          <w:sz w:val="24"/>
          <w:szCs w:val="24"/>
        </w:rPr>
        <w:t>etc.</w:t>
      </w:r>
      <w:r w:rsidRPr="00670AAA">
        <w:rPr>
          <w:rFonts w:ascii="Times New Roman" w:hAnsi="Times New Roman"/>
          <w:sz w:val="24"/>
          <w:szCs w:val="24"/>
        </w:rPr>
        <w:t>). Please give as much notice as possible by calling the therapeutic office at (410) 887-5370 (voice or (410) 887-5319 (TT/Deaf)</w:t>
      </w:r>
      <w:r w:rsidRPr="006C309B">
        <w:rPr>
          <w:rFonts w:ascii="Times New Roman" w:hAnsi="Times New Roman"/>
          <w:sz w:val="20"/>
          <w:szCs w:val="20"/>
        </w:rPr>
        <w:t xml:space="preserve"> </w:t>
      </w:r>
      <w:r w:rsidR="002C06A3">
        <w:t xml:space="preserve"> </w:t>
      </w:r>
    </w:p>
    <w:p w14:paraId="22255214" w14:textId="0CCA94F2" w:rsidR="002C06A3" w:rsidRDefault="002C06A3" w:rsidP="0095122F">
      <w:pPr>
        <w:tabs>
          <w:tab w:val="left" w:pos="8260"/>
        </w:tabs>
        <w:spacing w:after="0" w:line="240" w:lineRule="auto"/>
      </w:pPr>
    </w:p>
    <w:p w14:paraId="52C0CCEC" w14:textId="49825EBD" w:rsidR="002C06A3" w:rsidRDefault="002C06A3" w:rsidP="0095122F">
      <w:pPr>
        <w:tabs>
          <w:tab w:val="left" w:pos="8260"/>
        </w:tabs>
        <w:spacing w:after="0" w:line="240" w:lineRule="auto"/>
      </w:pPr>
    </w:p>
    <w:p w14:paraId="29794CCE" w14:textId="474062CA" w:rsidR="002C06A3" w:rsidRDefault="002C06A3" w:rsidP="0095122F">
      <w:pPr>
        <w:tabs>
          <w:tab w:val="left" w:pos="8260"/>
        </w:tabs>
        <w:spacing w:after="0" w:line="240" w:lineRule="auto"/>
      </w:pPr>
    </w:p>
    <w:p w14:paraId="489763AF" w14:textId="25EF0DC1" w:rsidR="002C06A3" w:rsidRPr="006C309B" w:rsidRDefault="002C06A3" w:rsidP="0095122F">
      <w:pPr>
        <w:tabs>
          <w:tab w:val="left" w:pos="826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C06A3" w:rsidRPr="006C309B" w:rsidSect="00646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A72"/>
    <w:rsid w:val="0005155D"/>
    <w:rsid w:val="000A51A7"/>
    <w:rsid w:val="000A6115"/>
    <w:rsid w:val="000B18B5"/>
    <w:rsid w:val="000B34C3"/>
    <w:rsid w:val="000D499B"/>
    <w:rsid w:val="00100CA4"/>
    <w:rsid w:val="001659A3"/>
    <w:rsid w:val="00173939"/>
    <w:rsid w:val="001D6A14"/>
    <w:rsid w:val="001F4B11"/>
    <w:rsid w:val="0020276F"/>
    <w:rsid w:val="002264F8"/>
    <w:rsid w:val="002644CD"/>
    <w:rsid w:val="002A765E"/>
    <w:rsid w:val="002C06A3"/>
    <w:rsid w:val="002C2639"/>
    <w:rsid w:val="002E44BB"/>
    <w:rsid w:val="002E4648"/>
    <w:rsid w:val="003A5EE8"/>
    <w:rsid w:val="003D4597"/>
    <w:rsid w:val="003D4A72"/>
    <w:rsid w:val="00405E1B"/>
    <w:rsid w:val="0042012D"/>
    <w:rsid w:val="004229B8"/>
    <w:rsid w:val="004A0D5A"/>
    <w:rsid w:val="004C7162"/>
    <w:rsid w:val="004E0FAD"/>
    <w:rsid w:val="00526179"/>
    <w:rsid w:val="00527000"/>
    <w:rsid w:val="0056572E"/>
    <w:rsid w:val="005B7BC5"/>
    <w:rsid w:val="005C7347"/>
    <w:rsid w:val="0064694B"/>
    <w:rsid w:val="00670AAA"/>
    <w:rsid w:val="006C309B"/>
    <w:rsid w:val="00700A03"/>
    <w:rsid w:val="00705485"/>
    <w:rsid w:val="00734013"/>
    <w:rsid w:val="008F0418"/>
    <w:rsid w:val="0091743F"/>
    <w:rsid w:val="0095122F"/>
    <w:rsid w:val="009512A1"/>
    <w:rsid w:val="00972C86"/>
    <w:rsid w:val="00983887"/>
    <w:rsid w:val="00983AFB"/>
    <w:rsid w:val="0098432A"/>
    <w:rsid w:val="00997CF5"/>
    <w:rsid w:val="009A6027"/>
    <w:rsid w:val="00A20CBA"/>
    <w:rsid w:val="00A21378"/>
    <w:rsid w:val="00A343BF"/>
    <w:rsid w:val="00A8375C"/>
    <w:rsid w:val="00AA3C64"/>
    <w:rsid w:val="00AA6C92"/>
    <w:rsid w:val="00AD6DE6"/>
    <w:rsid w:val="00AD748F"/>
    <w:rsid w:val="00B51ACD"/>
    <w:rsid w:val="00B64376"/>
    <w:rsid w:val="00B7192D"/>
    <w:rsid w:val="00BA467E"/>
    <w:rsid w:val="00BE2F92"/>
    <w:rsid w:val="00BE366D"/>
    <w:rsid w:val="00BE51C3"/>
    <w:rsid w:val="00BE62B4"/>
    <w:rsid w:val="00C53F40"/>
    <w:rsid w:val="00CC3F70"/>
    <w:rsid w:val="00D43E5F"/>
    <w:rsid w:val="00D44D79"/>
    <w:rsid w:val="00D91591"/>
    <w:rsid w:val="00D95053"/>
    <w:rsid w:val="00DB722D"/>
    <w:rsid w:val="00DC5CFE"/>
    <w:rsid w:val="00E80791"/>
    <w:rsid w:val="00EB6CDE"/>
    <w:rsid w:val="00ED2DB8"/>
    <w:rsid w:val="00ED64CE"/>
    <w:rsid w:val="00F17AA7"/>
    <w:rsid w:val="00F25D56"/>
    <w:rsid w:val="00F4358E"/>
    <w:rsid w:val="00F527DC"/>
    <w:rsid w:val="00F671DD"/>
    <w:rsid w:val="00F72B68"/>
    <w:rsid w:val="00F9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4702ACB2"/>
  <w15:docId w15:val="{B25B4EEF-7A43-4BA6-A7BA-29E7822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8375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671DD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719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RRPC.ORG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en/1/17/Baltimore_County_Seal.p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1FAF-77C6-421E-8268-73146A87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Royster, Daymon A.</cp:lastModifiedBy>
  <cp:revision>35</cp:revision>
  <cp:lastPrinted>2025-09-08T11:22:00Z</cp:lastPrinted>
  <dcterms:created xsi:type="dcterms:W3CDTF">2012-12-13T15:21:00Z</dcterms:created>
  <dcterms:modified xsi:type="dcterms:W3CDTF">2025-09-08T11:36:00Z</dcterms:modified>
</cp:coreProperties>
</file>